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BD" w:rsidRDefault="00E34FBD" w:rsidP="00E34FBD">
      <w:pPr>
        <w:pStyle w:val="ListParagraph"/>
        <w:numPr>
          <w:ilvl w:val="0"/>
          <w:numId w:val="1"/>
        </w:numPr>
      </w:pPr>
      <w:proofErr w:type="spellStart"/>
      <w:r>
        <w:t>Branka</w:t>
      </w:r>
      <w:proofErr w:type="spellEnd"/>
      <w:r>
        <w:t xml:space="preserve"> </w:t>
      </w:r>
      <w:proofErr w:type="spellStart"/>
      <w:r>
        <w:t>Bosnjak</w:t>
      </w:r>
      <w:proofErr w:type="spellEnd"/>
      <w:r>
        <w:t xml:space="preserve">, Head of the National Assembly’s Parliamentary Friendship Group with the Holy See, and PFG member Milena </w:t>
      </w:r>
      <w:proofErr w:type="spellStart"/>
      <w:r>
        <w:t>Bicanin</w:t>
      </w:r>
      <w:proofErr w:type="spellEnd"/>
      <w:r>
        <w:t xml:space="preserve"> met with the Apostolic Nuncio Orlando </w:t>
      </w:r>
      <w:proofErr w:type="spellStart"/>
      <w:r>
        <w:t>Antonini</w:t>
      </w:r>
      <w:proofErr w:type="spellEnd"/>
      <w:r>
        <w:t>, at the Embassy of the Holy See in</w:t>
      </w:r>
      <w:r>
        <w:t xml:space="preserve"> Belgrade, on 27 February 2015.</w:t>
      </w:r>
      <w:r>
        <w:br/>
      </w:r>
    </w:p>
    <w:p w:rsidR="00E34FBD" w:rsidRDefault="00E34FBD" w:rsidP="00E34FBD">
      <w:pPr>
        <w:pStyle w:val="ListParagraph"/>
        <w:numPr>
          <w:ilvl w:val="0"/>
          <w:numId w:val="1"/>
        </w:numPr>
      </w:pPr>
      <w:r>
        <w:t xml:space="preserve">A delegation of the Federal Republic of Germany headed by the Chair of the Germany-Southeast Europe Parliamentary Friendship Group Peter Weiss had a working breakfast with the representatives and the Head of the National Assembly’s Parliamentary Friendship Group with Germany, </w:t>
      </w:r>
      <w:proofErr w:type="spellStart"/>
      <w:r>
        <w:t>Vesna</w:t>
      </w:r>
      <w:proofErr w:type="spellEnd"/>
      <w:r>
        <w:t xml:space="preserve"> </w:t>
      </w:r>
      <w:proofErr w:type="spellStart"/>
      <w:r>
        <w:t>Markovic</w:t>
      </w:r>
      <w:proofErr w:type="spellEnd"/>
      <w:r>
        <w:t>, on 12 February 2015.</w:t>
      </w:r>
      <w:r>
        <w:br/>
      </w:r>
    </w:p>
    <w:p w:rsidR="00E34FBD" w:rsidRDefault="00E34FBD" w:rsidP="00E34FBD">
      <w:pPr>
        <w:pStyle w:val="ListParagraph"/>
        <w:numPr>
          <w:ilvl w:val="0"/>
          <w:numId w:val="1"/>
        </w:numPr>
      </w:pPr>
      <w:r>
        <w:t xml:space="preserve">The Head of the Parliamentary Friendship Group with Greece </w:t>
      </w:r>
      <w:proofErr w:type="spellStart"/>
      <w:r>
        <w:t>Sasa</w:t>
      </w:r>
      <w:proofErr w:type="spellEnd"/>
      <w:r>
        <w:t xml:space="preserve"> </w:t>
      </w:r>
      <w:proofErr w:type="spellStart"/>
      <w:r>
        <w:t>Mirkovic</w:t>
      </w:r>
      <w:proofErr w:type="spellEnd"/>
      <w:r>
        <w:t xml:space="preserve"> met with the leader of the Coalition of the Radical Left (SYRIZA) Alex</w:t>
      </w:r>
      <w:r>
        <w:t xml:space="preserve">is </w:t>
      </w:r>
      <w:proofErr w:type="spellStart"/>
      <w:r>
        <w:t>Tsipras</w:t>
      </w:r>
      <w:proofErr w:type="spellEnd"/>
      <w:r>
        <w:t>, on 5 December 2014.</w:t>
      </w:r>
      <w:r>
        <w:br/>
      </w:r>
    </w:p>
    <w:p w:rsidR="00E34FBD" w:rsidRDefault="00E34FBD" w:rsidP="00E34FBD">
      <w:pPr>
        <w:pStyle w:val="ListParagraph"/>
        <w:numPr>
          <w:ilvl w:val="0"/>
          <w:numId w:val="1"/>
        </w:numPr>
      </w:pPr>
      <w:r>
        <w:t xml:space="preserve">A delegation of the Romanian Parliament headed by the President of the Foreign Policy Commission </w:t>
      </w:r>
      <w:proofErr w:type="spellStart"/>
      <w:r>
        <w:t>Petru</w:t>
      </w:r>
      <w:proofErr w:type="spellEnd"/>
      <w:r>
        <w:t xml:space="preserve"> </w:t>
      </w:r>
      <w:proofErr w:type="spellStart"/>
      <w:r>
        <w:t>Filip</w:t>
      </w:r>
      <w:proofErr w:type="spellEnd"/>
      <w:r>
        <w:t xml:space="preserve"> and President of the Friendship Group Romania-Serbia Ben-Oni </w:t>
      </w:r>
      <w:proofErr w:type="spellStart"/>
      <w:r>
        <w:t>Ardelean</w:t>
      </w:r>
      <w:proofErr w:type="spellEnd"/>
      <w:r>
        <w:t xml:space="preserve"> had several bilateral meetings at the National Assembly with the members of the Parliamentary Friendship Group with Romania, Foreign Affairs Committee Deputy Chairperson </w:t>
      </w:r>
      <w:proofErr w:type="spellStart"/>
      <w:r>
        <w:t>Dr</w:t>
      </w:r>
      <w:proofErr w:type="spellEnd"/>
      <w:r>
        <w:t xml:space="preserve"> </w:t>
      </w:r>
      <w:proofErr w:type="spellStart"/>
      <w:r>
        <w:t>Dijana</w:t>
      </w:r>
      <w:proofErr w:type="spellEnd"/>
      <w:r>
        <w:t xml:space="preserve"> </w:t>
      </w:r>
      <w:proofErr w:type="spellStart"/>
      <w:r>
        <w:t>Vukomanovic</w:t>
      </w:r>
      <w:proofErr w:type="spellEnd"/>
      <w:r>
        <w:t xml:space="preserve">, National Assembly Deputy Speaker Prof. </w:t>
      </w:r>
      <w:proofErr w:type="spellStart"/>
      <w:r>
        <w:t>Dr</w:t>
      </w:r>
      <w:proofErr w:type="spellEnd"/>
      <w:r>
        <w:t xml:space="preserve"> Vladimir </w:t>
      </w:r>
      <w:proofErr w:type="spellStart"/>
      <w:r>
        <w:t>Marinkovic</w:t>
      </w:r>
      <w:proofErr w:type="spellEnd"/>
      <w:r>
        <w:t xml:space="preserve"> and the Head of the Serbian Progressive Party Parliamentary Group </w:t>
      </w:r>
      <w:proofErr w:type="spellStart"/>
      <w:r>
        <w:t>Zo</w:t>
      </w:r>
      <w:r>
        <w:t>ran</w:t>
      </w:r>
      <w:proofErr w:type="spellEnd"/>
      <w:r>
        <w:t xml:space="preserve"> </w:t>
      </w:r>
      <w:proofErr w:type="spellStart"/>
      <w:r>
        <w:t>Babic</w:t>
      </w:r>
      <w:proofErr w:type="spellEnd"/>
      <w:r>
        <w:t>, on 21 November 2014.</w:t>
      </w:r>
      <w:r>
        <w:br/>
      </w:r>
    </w:p>
    <w:p w:rsidR="00E34FBD" w:rsidRDefault="00E34FBD" w:rsidP="00E34FBD">
      <w:pPr>
        <w:pStyle w:val="ListParagraph"/>
        <w:numPr>
          <w:ilvl w:val="0"/>
          <w:numId w:val="1"/>
        </w:numPr>
      </w:pPr>
      <w:r>
        <w:t xml:space="preserve">A delegation of the National Assembly’s Serbia-Romania Parliamentary Friendship Group headed by </w:t>
      </w:r>
      <w:proofErr w:type="spellStart"/>
      <w:r>
        <w:t>Miletic</w:t>
      </w:r>
      <w:proofErr w:type="spellEnd"/>
      <w:r>
        <w:t xml:space="preserve"> </w:t>
      </w:r>
      <w:proofErr w:type="spellStart"/>
      <w:r>
        <w:t>Mihajlovic</w:t>
      </w:r>
      <w:proofErr w:type="spellEnd"/>
      <w:r>
        <w:t xml:space="preserve"> had bilateral meetings with the Romanian Senate Parliamentary Friendship Group with Serbia headed by its President Ben-Oni </w:t>
      </w:r>
      <w:proofErr w:type="spellStart"/>
      <w:r>
        <w:t>Ardelean</w:t>
      </w:r>
      <w:proofErr w:type="spellEnd"/>
      <w:r>
        <w:t xml:space="preserve"> in Timisoara, on 19 and 20 November 2014,</w:t>
      </w:r>
      <w:r>
        <w:t xml:space="preserve"> and </w:t>
      </w:r>
      <w:proofErr w:type="spellStart"/>
      <w:r>
        <w:t>Vrsac</w:t>
      </w:r>
      <w:proofErr w:type="spellEnd"/>
      <w:r>
        <w:t xml:space="preserve"> on 20 November 2014.</w:t>
      </w:r>
      <w:r>
        <w:br/>
      </w:r>
    </w:p>
    <w:p w:rsidR="00E34FBD" w:rsidRDefault="00E34FBD" w:rsidP="00E34FBD">
      <w:pPr>
        <w:pStyle w:val="ListParagraph"/>
        <w:numPr>
          <w:ilvl w:val="0"/>
          <w:numId w:val="1"/>
        </w:numPr>
      </w:pPr>
      <w:r>
        <w:t xml:space="preserve">A delegation of the Kuwaiti Parliamentary Friendship Group with Serbia, headed by the PFG Head Faisal </w:t>
      </w:r>
      <w:proofErr w:type="spellStart"/>
      <w:r>
        <w:t>Fahad</w:t>
      </w:r>
      <w:proofErr w:type="spellEnd"/>
      <w:r>
        <w:t xml:space="preserve"> Al-</w:t>
      </w:r>
      <w:proofErr w:type="spellStart"/>
      <w:r>
        <w:t>Shaya</w:t>
      </w:r>
      <w:proofErr w:type="spellEnd"/>
      <w:r>
        <w:t xml:space="preserve"> visited Serbia and had separate meetings with National Assembly Speaker </w:t>
      </w:r>
      <w:proofErr w:type="spellStart"/>
      <w:r>
        <w:t>Maja</w:t>
      </w:r>
      <w:proofErr w:type="spellEnd"/>
      <w:r>
        <w:t xml:space="preserve"> </w:t>
      </w:r>
      <w:proofErr w:type="spellStart"/>
      <w:r>
        <w:t>Gojkovic</w:t>
      </w:r>
      <w:proofErr w:type="spellEnd"/>
      <w:r>
        <w:t xml:space="preserve">, National Assembly Deputy Speaker </w:t>
      </w:r>
      <w:proofErr w:type="spellStart"/>
      <w:r>
        <w:t>Veroljub</w:t>
      </w:r>
      <w:proofErr w:type="spellEnd"/>
      <w:r>
        <w:t xml:space="preserve"> </w:t>
      </w:r>
      <w:proofErr w:type="spellStart"/>
      <w:r>
        <w:t>Arsic</w:t>
      </w:r>
      <w:proofErr w:type="spellEnd"/>
      <w:r>
        <w:t xml:space="preserve">, the Head of the Parliamentary Friendship Group with the Arab States of the Gulf </w:t>
      </w:r>
      <w:proofErr w:type="spellStart"/>
      <w:r>
        <w:t>Branislav</w:t>
      </w:r>
      <w:proofErr w:type="spellEnd"/>
      <w:r>
        <w:t xml:space="preserve"> </w:t>
      </w:r>
      <w:proofErr w:type="spellStart"/>
      <w:r>
        <w:t>Blazic</w:t>
      </w:r>
      <w:proofErr w:type="spellEnd"/>
      <w:r>
        <w:t xml:space="preserve"> and the Head of the Parliamentary Friendship Group with Kuwait Aida </w:t>
      </w:r>
      <w:proofErr w:type="spellStart"/>
      <w:r>
        <w:t>Corovic</w:t>
      </w:r>
      <w:proofErr w:type="spellEnd"/>
      <w:r>
        <w:t>, at the National Assembly, 22-2</w:t>
      </w:r>
      <w:r>
        <w:t>5 September 2014.</w:t>
      </w:r>
      <w:r>
        <w:br/>
      </w:r>
    </w:p>
    <w:p w:rsidR="00E34FBD" w:rsidRDefault="00E34FBD" w:rsidP="00E34FBD">
      <w:pPr>
        <w:pStyle w:val="ListParagraph"/>
        <w:numPr>
          <w:ilvl w:val="0"/>
          <w:numId w:val="1"/>
        </w:numPr>
      </w:pPr>
      <w:r>
        <w:t xml:space="preserve">Romanian parliamentary delegation headed by Senator Prof. </w:t>
      </w:r>
      <w:proofErr w:type="spellStart"/>
      <w:r>
        <w:t>Dr</w:t>
      </w:r>
      <w:proofErr w:type="spellEnd"/>
      <w:r>
        <w:t xml:space="preserve"> Ben-Oni </w:t>
      </w:r>
      <w:proofErr w:type="spellStart"/>
      <w:r>
        <w:t>Ardelean</w:t>
      </w:r>
      <w:proofErr w:type="spellEnd"/>
      <w:r>
        <w:t xml:space="preserve">, Head of the Romania-Serbia Parliamentary Friendship Group, and President of the Foreign Policy Commission </w:t>
      </w:r>
      <w:proofErr w:type="spellStart"/>
      <w:r>
        <w:t>Petru</w:t>
      </w:r>
      <w:proofErr w:type="spellEnd"/>
      <w:r>
        <w:t xml:space="preserve"> </w:t>
      </w:r>
      <w:proofErr w:type="spellStart"/>
      <w:r>
        <w:t>Filip</w:t>
      </w:r>
      <w:proofErr w:type="spellEnd"/>
      <w:r>
        <w:t xml:space="preserve"> visited Serbia and met with National Assembly Deputy Speaker Prof. </w:t>
      </w:r>
      <w:proofErr w:type="spellStart"/>
      <w:r>
        <w:t>Dr</w:t>
      </w:r>
      <w:proofErr w:type="spellEnd"/>
      <w:r>
        <w:t xml:space="preserve"> Vladimir </w:t>
      </w:r>
      <w:proofErr w:type="spellStart"/>
      <w:r>
        <w:t>Marinkovic</w:t>
      </w:r>
      <w:proofErr w:type="spellEnd"/>
      <w:r>
        <w:t xml:space="preserve">, </w:t>
      </w:r>
      <w:proofErr w:type="spellStart"/>
      <w:r>
        <w:t>Miletic</w:t>
      </w:r>
      <w:proofErr w:type="spellEnd"/>
      <w:r>
        <w:t xml:space="preserve"> </w:t>
      </w:r>
      <w:proofErr w:type="spellStart"/>
      <w:r>
        <w:t>Mihajlovic</w:t>
      </w:r>
      <w:proofErr w:type="spellEnd"/>
      <w:r>
        <w:t xml:space="preserve">, Head, and the members of the Parliamentary Friendship Group with Romania, and with Aleksandra </w:t>
      </w:r>
      <w:proofErr w:type="spellStart"/>
      <w:r>
        <w:t>Djurovic</w:t>
      </w:r>
      <w:proofErr w:type="spellEnd"/>
      <w:r>
        <w:t>, Chairperson, and the members of the Foreign Affairs Committee, at the National As</w:t>
      </w:r>
      <w:r>
        <w:t>sembly, on 9 July 2014.</w:t>
      </w:r>
      <w:r>
        <w:br/>
      </w:r>
      <w:bookmarkStart w:id="0" w:name="_GoBack"/>
      <w:bookmarkEnd w:id="0"/>
    </w:p>
    <w:p w:rsidR="00E34FBD" w:rsidRDefault="00E34FBD" w:rsidP="00E34FBD">
      <w:pPr>
        <w:pStyle w:val="ListParagraph"/>
        <w:numPr>
          <w:ilvl w:val="0"/>
          <w:numId w:val="1"/>
        </w:numPr>
      </w:pPr>
      <w:r>
        <w:t>A Polish delegation met with the members of the standing delegation to the Inter-Parliamentary Assembly on Orthodoxy and the Parliamentary Friendship Group with Poland, at the National Assembly, on 8 July 2014.</w:t>
      </w:r>
    </w:p>
    <w:p w:rsidR="00E97DCA" w:rsidRDefault="00E34FBD" w:rsidP="00E34FBD">
      <w:pPr>
        <w:pStyle w:val="ListParagraph"/>
        <w:numPr>
          <w:ilvl w:val="0"/>
          <w:numId w:val="1"/>
        </w:numPr>
      </w:pPr>
      <w:r>
        <w:lastRenderedPageBreak/>
        <w:t xml:space="preserve">Portuguese Secretary of State of European Affairs Bruno </w:t>
      </w:r>
      <w:proofErr w:type="spellStart"/>
      <w:r>
        <w:t>Maçães</w:t>
      </w:r>
      <w:proofErr w:type="spellEnd"/>
      <w:r>
        <w:t xml:space="preserve"> met, separately, with National Assembly Speaker </w:t>
      </w:r>
      <w:proofErr w:type="spellStart"/>
      <w:r>
        <w:t>Maja</w:t>
      </w:r>
      <w:proofErr w:type="spellEnd"/>
      <w:r>
        <w:t xml:space="preserve"> </w:t>
      </w:r>
      <w:proofErr w:type="spellStart"/>
      <w:r>
        <w:t>Gojkovic</w:t>
      </w:r>
      <w:proofErr w:type="spellEnd"/>
      <w:r>
        <w:t xml:space="preserve"> and the members of the Parliamentary Friendship Group with Portugal, at the National Assembly, on 4 July 2014.</w:t>
      </w:r>
    </w:p>
    <w:sectPr w:rsidR="00E97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623B3"/>
    <w:multiLevelType w:val="hybridMultilevel"/>
    <w:tmpl w:val="6FE2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BD"/>
    <w:rsid w:val="00E34FBD"/>
    <w:rsid w:val="00E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1</cp:revision>
  <dcterms:created xsi:type="dcterms:W3CDTF">2018-11-27T12:32:00Z</dcterms:created>
  <dcterms:modified xsi:type="dcterms:W3CDTF">2018-11-27T12:33:00Z</dcterms:modified>
</cp:coreProperties>
</file>